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90" w:lineRule="auto"/>
        <w:ind w:left="77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9"/>
          <w:sz w:val="43"/>
          <w:szCs w:val="43"/>
        </w:rPr>
        <w:t>金水区进一步加强乡村医生队伍建设实施方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案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1" w:line="372" w:lineRule="auto"/>
        <w:ind w:right="10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为</w:t>
      </w:r>
      <w:r>
        <w:rPr>
          <w:rFonts w:ascii="仿宋" w:hAnsi="仿宋" w:eastAsia="仿宋" w:cs="仿宋"/>
          <w:spacing w:val="15"/>
          <w:sz w:val="31"/>
          <w:szCs w:val="31"/>
        </w:rPr>
        <w:t>切</w:t>
      </w:r>
      <w:r>
        <w:rPr>
          <w:rFonts w:ascii="仿宋" w:hAnsi="仿宋" w:eastAsia="仿宋" w:cs="仿宋"/>
          <w:spacing w:val="8"/>
          <w:sz w:val="31"/>
          <w:szCs w:val="31"/>
        </w:rPr>
        <w:t>实加强农村三级卫生服务网络建设，保障广大农村居民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基</w:t>
      </w:r>
      <w:r>
        <w:rPr>
          <w:rFonts w:ascii="仿宋" w:hAnsi="仿宋" w:eastAsia="仿宋" w:cs="仿宋"/>
          <w:spacing w:val="9"/>
          <w:sz w:val="31"/>
          <w:szCs w:val="31"/>
        </w:rPr>
        <w:t>本医疗和公共卫生服务的公平性和可及性，促进乡村医生队伍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健</w:t>
      </w:r>
      <w:r>
        <w:rPr>
          <w:rFonts w:ascii="仿宋" w:hAnsi="仿宋" w:eastAsia="仿宋" w:cs="仿宋"/>
          <w:spacing w:val="9"/>
          <w:sz w:val="31"/>
          <w:szCs w:val="31"/>
        </w:rPr>
        <w:t>康发展，根据《河南省人民政府办公厅关于进一步加强乡村医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生队伍建设的指导意见》 (豫政办〔2011〕129 号)和《郑州市</w:t>
      </w:r>
      <w:r>
        <w:rPr>
          <w:rFonts w:ascii="仿宋" w:hAnsi="仿宋" w:eastAsia="仿宋" w:cs="仿宋"/>
          <w:spacing w:val="2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民政府办公厅关于印发郑州市进一步加强乡村医生队伍建设</w:t>
      </w:r>
      <w:r>
        <w:rPr>
          <w:rFonts w:ascii="仿宋" w:hAnsi="仿宋" w:eastAsia="仿宋" w:cs="仿宋"/>
          <w:spacing w:val="20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施</w:t>
      </w:r>
      <w:r>
        <w:rPr>
          <w:rFonts w:ascii="仿宋" w:hAnsi="仿宋" w:eastAsia="仿宋" w:cs="仿宋"/>
          <w:spacing w:val="3"/>
          <w:sz w:val="31"/>
          <w:szCs w:val="31"/>
        </w:rPr>
        <w:t>方案的通知》(郑政办〔2012〕6 号)， 结合我区实际，特实施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方</w:t>
      </w:r>
      <w:r>
        <w:rPr>
          <w:rFonts w:ascii="仿宋" w:hAnsi="仿宋" w:eastAsia="仿宋" w:cs="仿宋"/>
          <w:spacing w:val="3"/>
          <w:sz w:val="31"/>
          <w:szCs w:val="31"/>
        </w:rPr>
        <w:t>案如下。</w:t>
      </w:r>
    </w:p>
    <w:p>
      <w:pPr>
        <w:spacing w:line="191" w:lineRule="auto"/>
        <w:ind w:left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一、总体要求</w:t>
      </w:r>
    </w:p>
    <w:p>
      <w:pPr>
        <w:spacing w:before="195" w:line="372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从</w:t>
      </w:r>
      <w:r>
        <w:rPr>
          <w:rFonts w:ascii="仿宋" w:hAnsi="仿宋" w:eastAsia="仿宋" w:cs="仿宋"/>
          <w:spacing w:val="9"/>
          <w:sz w:val="31"/>
          <w:szCs w:val="31"/>
        </w:rPr>
        <w:t>我区实际出发，按照保基本、强基层、建机制的要求，进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一步明确乡村医生职责，完善村卫生室基本设施</w:t>
      </w:r>
      <w:r>
        <w:rPr>
          <w:rFonts w:ascii="仿宋" w:hAnsi="仿宋" w:eastAsia="仿宋" w:cs="仿宋"/>
          <w:spacing w:val="1"/>
          <w:sz w:val="31"/>
          <w:szCs w:val="31"/>
        </w:rPr>
        <w:t>，改善诊疗环境，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实</w:t>
      </w:r>
      <w:r>
        <w:rPr>
          <w:rFonts w:ascii="仿宋" w:hAnsi="仿宋" w:eastAsia="仿宋" w:cs="仿宋"/>
          <w:spacing w:val="9"/>
          <w:sz w:val="31"/>
          <w:szCs w:val="31"/>
        </w:rPr>
        <w:t>现村卫生室和乡村医生全覆盖；将村卫生室纳入基本药物制度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和新型农村合作医疗(以下简称新农合)门诊统筹实施范围，完</w:t>
      </w:r>
      <w:r>
        <w:rPr>
          <w:rFonts w:ascii="仿宋" w:hAnsi="仿宋" w:eastAsia="仿宋" w:cs="仿宋"/>
          <w:spacing w:val="3"/>
          <w:sz w:val="31"/>
          <w:szCs w:val="31"/>
        </w:rPr>
        <w:t>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乡</w:t>
      </w:r>
      <w:r>
        <w:rPr>
          <w:rFonts w:ascii="仿宋" w:hAnsi="仿宋" w:eastAsia="仿宋" w:cs="仿宋"/>
          <w:spacing w:val="9"/>
          <w:sz w:val="31"/>
          <w:szCs w:val="31"/>
        </w:rPr>
        <w:t>村医生补偿、养老政策；强化管理指导，规范执业行为；加强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培养培训，提高乡村医生服务水平，为农村居民</w:t>
      </w:r>
      <w:r>
        <w:rPr>
          <w:rFonts w:ascii="仿宋" w:hAnsi="仿宋" w:eastAsia="仿宋" w:cs="仿宋"/>
          <w:spacing w:val="1"/>
          <w:sz w:val="31"/>
          <w:szCs w:val="31"/>
        </w:rPr>
        <w:t>提供安全、有效、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方便、价廉的基本医疗卫生服务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191" w:lineRule="auto"/>
        <w:ind w:left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、明确乡村医生职责</w:t>
      </w:r>
    </w:p>
    <w:p>
      <w:pPr>
        <w:spacing w:before="201" w:line="379" w:lineRule="auto"/>
        <w:ind w:left="12" w:right="10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乡村</w:t>
      </w:r>
      <w:r>
        <w:rPr>
          <w:rFonts w:ascii="仿宋" w:hAnsi="仿宋" w:eastAsia="仿宋" w:cs="仿宋"/>
          <w:spacing w:val="8"/>
          <w:sz w:val="31"/>
          <w:szCs w:val="31"/>
        </w:rPr>
        <w:t>医</w:t>
      </w:r>
      <w:r>
        <w:rPr>
          <w:rFonts w:ascii="仿宋" w:hAnsi="仿宋" w:eastAsia="仿宋" w:cs="仿宋"/>
          <w:spacing w:val="7"/>
          <w:sz w:val="31"/>
          <w:szCs w:val="31"/>
        </w:rPr>
        <w:t>生(包括在乡村执业的执业医师、执业助理医师)主要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为农</w:t>
      </w:r>
      <w:r>
        <w:rPr>
          <w:rFonts w:ascii="仿宋" w:hAnsi="仿宋" w:eastAsia="仿宋" w:cs="仿宋"/>
          <w:spacing w:val="14"/>
          <w:sz w:val="31"/>
          <w:szCs w:val="31"/>
        </w:rPr>
        <w:t>村</w:t>
      </w:r>
      <w:r>
        <w:rPr>
          <w:rFonts w:ascii="仿宋" w:hAnsi="仿宋" w:eastAsia="仿宋" w:cs="仿宋"/>
          <w:spacing w:val="8"/>
          <w:sz w:val="31"/>
          <w:szCs w:val="31"/>
        </w:rPr>
        <w:t>居民提供公共卫生和基本医疗服务，包括在专业公共卫生</w:t>
      </w:r>
    </w:p>
    <w:p>
      <w:pPr>
        <w:sectPr>
          <w:footerReference r:id="rId3" w:type="default"/>
          <w:pgSz w:w="11906" w:h="16839"/>
          <w:pgMar w:top="1431" w:right="1370" w:bottom="1422" w:left="1493" w:header="0" w:footer="1146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37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机</w:t>
      </w:r>
      <w:r>
        <w:rPr>
          <w:rFonts w:ascii="仿宋" w:hAnsi="仿宋" w:eastAsia="仿宋" w:cs="仿宋"/>
          <w:spacing w:val="9"/>
          <w:sz w:val="31"/>
          <w:szCs w:val="31"/>
        </w:rPr>
        <w:t>构和乡镇卫生院的指导下，按照服务标准和规范开展基本公共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卫</w:t>
      </w:r>
      <w:r>
        <w:rPr>
          <w:rFonts w:ascii="仿宋" w:hAnsi="仿宋" w:eastAsia="仿宋" w:cs="仿宋"/>
          <w:spacing w:val="9"/>
          <w:sz w:val="31"/>
          <w:szCs w:val="31"/>
        </w:rPr>
        <w:t>生服务；协助专业公共卫生机构落实重大公共卫生服务项目，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按</w:t>
      </w:r>
      <w:r>
        <w:rPr>
          <w:rFonts w:ascii="仿宋" w:hAnsi="仿宋" w:eastAsia="仿宋" w:cs="仿宋"/>
          <w:spacing w:val="9"/>
          <w:sz w:val="31"/>
          <w:szCs w:val="31"/>
        </w:rPr>
        <w:t>规定及时报告传染病疫情和中毒事件，处置突发公共卫生事件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等</w:t>
      </w:r>
      <w:r>
        <w:rPr>
          <w:rFonts w:ascii="仿宋" w:hAnsi="仿宋" w:eastAsia="仿宋" w:cs="仿宋"/>
          <w:spacing w:val="9"/>
          <w:sz w:val="31"/>
          <w:szCs w:val="31"/>
        </w:rPr>
        <w:t>；使用适宜药物、适宜技术和中医药方法为农村居民提供常见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病</w:t>
      </w:r>
      <w:r>
        <w:rPr>
          <w:rFonts w:ascii="仿宋" w:hAnsi="仿宋" w:eastAsia="仿宋" w:cs="仿宋"/>
          <w:spacing w:val="9"/>
          <w:sz w:val="31"/>
          <w:szCs w:val="31"/>
        </w:rPr>
        <w:t>、多发病的一般诊治，将超出诊治能力的患者及时转诊到乡镇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卫</w:t>
      </w:r>
      <w:r>
        <w:rPr>
          <w:rFonts w:ascii="仿宋" w:hAnsi="仿宋" w:eastAsia="仿宋" w:cs="仿宋"/>
          <w:spacing w:val="9"/>
          <w:sz w:val="31"/>
          <w:szCs w:val="31"/>
        </w:rPr>
        <w:t>生院及县级医疗机构；受卫生部门委托填写统计报表，保管有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关</w:t>
      </w:r>
      <w:r>
        <w:rPr>
          <w:rFonts w:ascii="仿宋" w:hAnsi="仿宋" w:eastAsia="仿宋" w:cs="仿宋"/>
          <w:spacing w:val="12"/>
          <w:sz w:val="31"/>
          <w:szCs w:val="31"/>
        </w:rPr>
        <w:t>资</w:t>
      </w:r>
      <w:r>
        <w:rPr>
          <w:rFonts w:ascii="仿宋" w:hAnsi="仿宋" w:eastAsia="仿宋" w:cs="仿宋"/>
          <w:spacing w:val="8"/>
          <w:sz w:val="31"/>
          <w:szCs w:val="31"/>
        </w:rPr>
        <w:t>料，开展宣传教育和协助新农合筹资等工作。</w:t>
      </w:r>
    </w:p>
    <w:p>
      <w:pPr>
        <w:spacing w:before="2" w:line="190" w:lineRule="auto"/>
        <w:ind w:left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实现村卫生室和乡村医生全覆盖</w:t>
      </w:r>
    </w:p>
    <w:p>
      <w:pPr>
        <w:spacing w:before="198" w:line="372" w:lineRule="auto"/>
        <w:ind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一) 实现村卫生室全覆盖。卫生行政部门要根据辖区内的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服</w:t>
      </w:r>
      <w:r>
        <w:rPr>
          <w:rFonts w:ascii="仿宋" w:hAnsi="仿宋" w:eastAsia="仿宋" w:cs="仿宋"/>
          <w:spacing w:val="9"/>
          <w:sz w:val="31"/>
          <w:szCs w:val="31"/>
        </w:rPr>
        <w:t>务人口、居民需求、地理条件等因素，结合我区实际，确定辖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区</w:t>
      </w:r>
      <w:r>
        <w:rPr>
          <w:rFonts w:ascii="仿宋" w:hAnsi="仿宋" w:eastAsia="仿宋" w:cs="仿宋"/>
          <w:spacing w:val="9"/>
          <w:sz w:val="31"/>
          <w:szCs w:val="31"/>
        </w:rPr>
        <w:t>内村卫生室数量，合理规划设置村卫生室，原则上每个行政村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设置 1 所村卫生室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spacing w:before="5" w:line="373" w:lineRule="auto"/>
        <w:ind w:left="3" w:right="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村卫生室可以由乡村医生联办、个体举办或由政府、集体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单位举办，经卫生部门批准后设立。要采取公建民营、政府补助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等</w:t>
      </w:r>
      <w:r>
        <w:rPr>
          <w:rFonts w:ascii="仿宋" w:hAnsi="仿宋" w:eastAsia="仿宋" w:cs="仿宋"/>
          <w:spacing w:val="9"/>
          <w:sz w:val="31"/>
          <w:szCs w:val="31"/>
        </w:rPr>
        <w:t>多种形式，支持村卫生室的房屋建设和设备购置、维护等。村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卫生室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pacing w:val="3"/>
          <w:sz w:val="31"/>
          <w:szCs w:val="31"/>
        </w:rPr>
        <w:t>用房和基础设备按照《卫生部办公厅、 国家中医药管理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局办公</w:t>
      </w:r>
      <w:r>
        <w:rPr>
          <w:rFonts w:ascii="仿宋" w:hAnsi="仿宋" w:eastAsia="仿宋" w:cs="仿宋"/>
          <w:spacing w:val="4"/>
          <w:sz w:val="31"/>
          <w:szCs w:val="31"/>
        </w:rPr>
        <w:t>室</w:t>
      </w:r>
      <w:r>
        <w:rPr>
          <w:rFonts w:ascii="仿宋" w:hAnsi="仿宋" w:eastAsia="仿宋" w:cs="仿宋"/>
          <w:spacing w:val="3"/>
          <w:sz w:val="31"/>
          <w:szCs w:val="31"/>
        </w:rPr>
        <w:t>、 国家发展和改革委员会办公厅关于印发县医院、县中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医院、 中心乡镇卫生院、村卫生室和社区卫生服务中心等 5 </w:t>
      </w:r>
      <w:r>
        <w:rPr>
          <w:rFonts w:ascii="仿宋" w:hAnsi="仿宋" w:eastAsia="仿宋" w:cs="仿宋"/>
          <w:sz w:val="31"/>
          <w:szCs w:val="31"/>
        </w:rPr>
        <w:t xml:space="preserve">个基 </w:t>
      </w:r>
      <w:r>
        <w:rPr>
          <w:rFonts w:ascii="仿宋" w:hAnsi="仿宋" w:eastAsia="仿宋" w:cs="仿宋"/>
          <w:spacing w:val="19"/>
          <w:sz w:val="31"/>
          <w:szCs w:val="31"/>
        </w:rPr>
        <w:t>层</w:t>
      </w:r>
      <w:r>
        <w:rPr>
          <w:rFonts w:ascii="仿宋" w:hAnsi="仿宋" w:eastAsia="仿宋" w:cs="仿宋"/>
          <w:spacing w:val="13"/>
          <w:sz w:val="31"/>
          <w:szCs w:val="31"/>
        </w:rPr>
        <w:t>医疗卫生机构建设指导意见的通知》(卫办规财发〔2009〕98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号)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执行。区政府将统筹安排村卫生室建设用地、建设项目，将</w:t>
      </w:r>
    </w:p>
    <w:p>
      <w:pPr>
        <w:sectPr>
          <w:footerReference r:id="rId4" w:type="default"/>
          <w:pgSz w:w="11906" w:h="16839"/>
          <w:pgMar w:top="1431" w:right="1473" w:bottom="1422" w:left="1493" w:header="0" w:footer="1148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村卫生室纳入村级公共服务中心规划，并制定具体的建设规划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36" w:line="372" w:lineRule="auto"/>
        <w:ind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二) 实现乡村医生全覆盖。乡村医生可在村医疗卫生机构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执</w:t>
      </w:r>
      <w:r>
        <w:rPr>
          <w:rFonts w:ascii="仿宋" w:hAnsi="仿宋" w:eastAsia="仿宋" w:cs="仿宋"/>
          <w:spacing w:val="9"/>
          <w:sz w:val="31"/>
          <w:szCs w:val="31"/>
        </w:rPr>
        <w:t>业，在村卫生室执业的乡村医生由卫生行政部门会同有关部门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按照</w:t>
      </w:r>
      <w:r>
        <w:rPr>
          <w:rFonts w:ascii="仿宋" w:hAnsi="仿宋" w:eastAsia="仿宋" w:cs="仿宋"/>
          <w:spacing w:val="8"/>
          <w:sz w:val="31"/>
          <w:szCs w:val="31"/>
        </w:rPr>
        <w:t>公开、公平、公正的原则，从具备执业资格、年龄在 65 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岁以下(含 65 周岁，65 周岁以上</w:t>
      </w:r>
      <w:r>
        <w:rPr>
          <w:rFonts w:ascii="仿宋" w:hAnsi="仿宋" w:eastAsia="仿宋" w:cs="仿宋"/>
          <w:spacing w:val="-1"/>
          <w:sz w:val="31"/>
          <w:szCs w:val="31"/>
        </w:rPr>
        <w:t>的乡村医生原则上不再在村卫生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室</w:t>
      </w:r>
      <w:r>
        <w:rPr>
          <w:rFonts w:ascii="仿宋" w:hAnsi="仿宋" w:eastAsia="仿宋" w:cs="仿宋"/>
          <w:spacing w:val="19"/>
          <w:sz w:val="31"/>
          <w:szCs w:val="31"/>
        </w:rPr>
        <w:t>执</w:t>
      </w:r>
      <w:r>
        <w:rPr>
          <w:rFonts w:ascii="仿宋" w:hAnsi="仿宋" w:eastAsia="仿宋" w:cs="仿宋"/>
          <w:spacing w:val="14"/>
          <w:sz w:val="31"/>
          <w:szCs w:val="31"/>
        </w:rPr>
        <w:t>业)的乡村医生中考核确定，原则上按照所辖户籍人口每千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</w:t>
      </w:r>
      <w:r>
        <w:rPr>
          <w:rFonts w:ascii="仿宋" w:hAnsi="仿宋" w:eastAsia="仿宋" w:cs="仿宋"/>
          <w:spacing w:val="5"/>
          <w:sz w:val="31"/>
          <w:szCs w:val="31"/>
        </w:rPr>
        <w:t>口</w:t>
      </w:r>
      <w:r>
        <w:rPr>
          <w:rFonts w:ascii="仿宋" w:hAnsi="仿宋" w:eastAsia="仿宋" w:cs="仿宋"/>
          <w:spacing w:val="3"/>
          <w:sz w:val="31"/>
          <w:szCs w:val="31"/>
        </w:rPr>
        <w:t>配置 1— 1.5 名乡村医生，居住分散的行政村可适当增加村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医数量，保证每所村卫生室至少有 1 名乡</w:t>
      </w:r>
      <w:r>
        <w:rPr>
          <w:rFonts w:ascii="仿宋" w:hAnsi="仿宋" w:eastAsia="仿宋" w:cs="仿宋"/>
          <w:spacing w:val="-1"/>
          <w:sz w:val="31"/>
          <w:szCs w:val="31"/>
        </w:rPr>
        <w:t>村医生执业，70 岁以上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的乡</w:t>
      </w:r>
      <w:r>
        <w:rPr>
          <w:rFonts w:ascii="仿宋" w:hAnsi="仿宋" w:eastAsia="仿宋" w:cs="仿宋"/>
          <w:spacing w:val="8"/>
          <w:sz w:val="31"/>
          <w:szCs w:val="31"/>
        </w:rPr>
        <w:t>村医生原则上不在村卫生室执业，对年满 70 岁但身体健康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15"/>
          <w:sz w:val="31"/>
          <w:szCs w:val="31"/>
        </w:rPr>
        <w:t>或</w:t>
      </w:r>
      <w:r>
        <w:rPr>
          <w:rFonts w:ascii="仿宋" w:hAnsi="仿宋" w:eastAsia="仿宋" w:cs="仿宋"/>
          <w:spacing w:val="8"/>
          <w:sz w:val="31"/>
          <w:szCs w:val="31"/>
        </w:rPr>
        <w:t>村卫生室暂无接替人员的可继续在村卫生室执业。</w:t>
      </w:r>
    </w:p>
    <w:p>
      <w:pPr>
        <w:spacing w:line="191" w:lineRule="auto"/>
        <w:ind w:left="67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四、加强乡村医生和村卫生室管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理</w:t>
      </w:r>
    </w:p>
    <w:p>
      <w:pPr>
        <w:spacing w:before="203" w:line="373" w:lineRule="auto"/>
        <w:ind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(一)实施乡村医生准入制度。卫生行政部门要严格按照《</w:t>
      </w:r>
      <w:r>
        <w:rPr>
          <w:rFonts w:ascii="仿宋" w:hAnsi="仿宋" w:eastAsia="仿宋" w:cs="仿宋"/>
          <w:spacing w:val="5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华人民共和国执业医师法》和《乡村医生从业管理条例》 (国</w:t>
      </w:r>
      <w:r>
        <w:rPr>
          <w:rFonts w:ascii="仿宋" w:hAnsi="仿宋" w:eastAsia="仿宋" w:cs="仿宋"/>
          <w:spacing w:val="4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院</w:t>
      </w:r>
      <w:r>
        <w:rPr>
          <w:rFonts w:ascii="仿宋" w:hAnsi="仿宋" w:eastAsia="仿宋" w:cs="仿宋"/>
          <w:spacing w:val="8"/>
          <w:sz w:val="31"/>
          <w:szCs w:val="31"/>
        </w:rPr>
        <w:t>令第 386 号)等有关法律、法规，严格乡村医生资格审核，加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强村医准入管理。乡村医生必须具有乡村医生执业证书或执</w:t>
      </w:r>
      <w:r>
        <w:rPr>
          <w:rFonts w:ascii="仿宋" w:hAnsi="仿宋" w:eastAsia="仿宋" w:cs="仿宋"/>
          <w:spacing w:val="20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(助理)医师证书，并在卫生行政部门注册获得相关执业许可。</w:t>
      </w:r>
      <w:r>
        <w:rPr>
          <w:rFonts w:ascii="仿宋" w:hAnsi="仿宋" w:eastAsia="仿宋" w:cs="仿宋"/>
          <w:spacing w:val="4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村卫生室从事护理等其他服务的人员要具备相应的合法执业</w:t>
      </w:r>
      <w:r>
        <w:rPr>
          <w:rFonts w:ascii="仿宋" w:hAnsi="仿宋" w:eastAsia="仿宋" w:cs="仿宋"/>
          <w:spacing w:val="20"/>
          <w:sz w:val="31"/>
          <w:szCs w:val="31"/>
        </w:rPr>
        <w:t>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格</w:t>
      </w:r>
      <w:r>
        <w:rPr>
          <w:rFonts w:ascii="仿宋" w:hAnsi="仿宋" w:eastAsia="仿宋" w:cs="仿宋"/>
          <w:spacing w:val="9"/>
          <w:sz w:val="31"/>
          <w:szCs w:val="31"/>
        </w:rPr>
        <w:t>。新进入村卫生室从事预防、保健和医疗服务的人员原则上应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当</w:t>
      </w:r>
      <w:r>
        <w:rPr>
          <w:rFonts w:ascii="仿宋" w:hAnsi="仿宋" w:eastAsia="仿宋" w:cs="仿宋"/>
          <w:spacing w:val="9"/>
          <w:sz w:val="31"/>
          <w:szCs w:val="31"/>
        </w:rPr>
        <w:t>具备执业助理医师及以上资格。严禁并坚决打击不具备资格人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</w:t>
      </w:r>
      <w:r>
        <w:rPr>
          <w:rFonts w:ascii="仿宋" w:hAnsi="仿宋" w:eastAsia="仿宋" w:cs="仿宋"/>
          <w:spacing w:val="4"/>
          <w:sz w:val="31"/>
          <w:szCs w:val="31"/>
        </w:rPr>
        <w:t>非法行医。</w:t>
      </w:r>
    </w:p>
    <w:p>
      <w:pPr>
        <w:sectPr>
          <w:footerReference r:id="rId5" w:type="default"/>
          <w:pgSz w:w="11906" w:h="16839"/>
          <w:pgMar w:top="1431" w:right="1473" w:bottom="1422" w:left="1493" w:header="0" w:footer="1146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0" w:line="372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二) 实施乡村医生培训制度。合理制定乡村医生培养培训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规</w:t>
      </w:r>
      <w:r>
        <w:rPr>
          <w:rFonts w:ascii="仿宋" w:hAnsi="仿宋" w:eastAsia="仿宋" w:cs="仿宋"/>
          <w:spacing w:val="9"/>
          <w:sz w:val="31"/>
          <w:szCs w:val="31"/>
        </w:rPr>
        <w:t>划，采取临床进修、集中培训、城乡对口支援等多种方式，选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派</w:t>
      </w:r>
      <w:r>
        <w:rPr>
          <w:rFonts w:ascii="仿宋" w:hAnsi="仿宋" w:eastAsia="仿宋" w:cs="仿宋"/>
          <w:spacing w:val="9"/>
          <w:sz w:val="31"/>
          <w:szCs w:val="31"/>
        </w:rPr>
        <w:t>乡村医生到县级医疗卫生机构或医学院校接受培训。卫生行政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部</w:t>
      </w:r>
      <w:r>
        <w:rPr>
          <w:rFonts w:ascii="仿宋" w:hAnsi="仿宋" w:eastAsia="仿宋" w:cs="仿宋"/>
          <w:spacing w:val="9"/>
          <w:sz w:val="31"/>
          <w:szCs w:val="31"/>
        </w:rPr>
        <w:t>门对在村卫生室执业的乡村医生每年免费培训不少于两次，累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计</w:t>
      </w:r>
      <w:r>
        <w:rPr>
          <w:rFonts w:ascii="仿宋" w:hAnsi="仿宋" w:eastAsia="仿宋" w:cs="仿宋"/>
          <w:spacing w:val="15"/>
          <w:sz w:val="31"/>
          <w:szCs w:val="31"/>
        </w:rPr>
        <w:t>培</w:t>
      </w:r>
      <w:r>
        <w:rPr>
          <w:rFonts w:ascii="仿宋" w:hAnsi="仿宋" w:eastAsia="仿宋" w:cs="仿宋"/>
          <w:spacing w:val="8"/>
          <w:sz w:val="31"/>
          <w:szCs w:val="31"/>
        </w:rPr>
        <w:t>训时间不少于两周。所需经费纳入财政年度预算。</w:t>
      </w:r>
    </w:p>
    <w:p>
      <w:pPr>
        <w:spacing w:before="7" w:line="371" w:lineRule="auto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三) 建立乡村医生后备力量储备制度。卫生行政部门要摸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清</w:t>
      </w:r>
      <w:r>
        <w:rPr>
          <w:rFonts w:ascii="仿宋" w:hAnsi="仿宋" w:eastAsia="仿宋" w:cs="仿宋"/>
          <w:spacing w:val="9"/>
          <w:sz w:val="31"/>
          <w:szCs w:val="31"/>
        </w:rPr>
        <w:t>并动态掌握我区乡村医生执业情况，编制乡村医生队伍建设规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划</w:t>
      </w:r>
      <w:r>
        <w:rPr>
          <w:rFonts w:ascii="仿宋" w:hAnsi="仿宋" w:eastAsia="仿宋" w:cs="仿宋"/>
          <w:spacing w:val="9"/>
          <w:sz w:val="31"/>
          <w:szCs w:val="31"/>
        </w:rPr>
        <w:t>，建立乡村医生后备人才库，从本地选派人员进行定向培养，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及</w:t>
      </w:r>
      <w:r>
        <w:rPr>
          <w:rFonts w:ascii="仿宋" w:hAnsi="仿宋" w:eastAsia="仿宋" w:cs="仿宋"/>
          <w:spacing w:val="9"/>
          <w:sz w:val="31"/>
          <w:szCs w:val="31"/>
        </w:rPr>
        <w:t>时补充到村卫生室。制定优惠政策，吸引城市退休医生、执业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(助理)医师和医学院校毕业生到村卫生室工作。要结合探索建</w:t>
      </w:r>
      <w:r>
        <w:rPr>
          <w:rFonts w:ascii="仿宋" w:hAnsi="仿宋" w:eastAsia="仿宋" w:cs="仿宋"/>
          <w:spacing w:val="3"/>
          <w:sz w:val="31"/>
          <w:szCs w:val="31"/>
        </w:rPr>
        <w:t>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全</w:t>
      </w:r>
      <w:r>
        <w:rPr>
          <w:rFonts w:ascii="仿宋" w:hAnsi="仿宋" w:eastAsia="仿宋" w:cs="仿宋"/>
          <w:spacing w:val="9"/>
          <w:sz w:val="31"/>
          <w:szCs w:val="31"/>
        </w:rPr>
        <w:t>科医生团队和推广签约服务模式，积极做好乡村医生队伍建设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和全科医生队伍建设的衔接工作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8" w:line="373" w:lineRule="auto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四) 强化卫生等部门的管理职责。卫生行政部门要将乡村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医</w:t>
      </w:r>
      <w:r>
        <w:rPr>
          <w:rFonts w:ascii="仿宋" w:hAnsi="仿宋" w:eastAsia="仿宋" w:cs="仿宋"/>
          <w:spacing w:val="9"/>
          <w:sz w:val="31"/>
          <w:szCs w:val="31"/>
        </w:rPr>
        <w:t>生和村卫生室纳入管理范围，对其服务行为和药品器械使用等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进</w:t>
      </w:r>
      <w:r>
        <w:rPr>
          <w:rFonts w:ascii="仿宋" w:hAnsi="仿宋" w:eastAsia="仿宋" w:cs="仿宋"/>
          <w:spacing w:val="9"/>
          <w:sz w:val="31"/>
          <w:szCs w:val="31"/>
        </w:rPr>
        <w:t>行科学监管。要制定符合村卫生室功能定位的制度和业务技术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流</w:t>
      </w:r>
      <w:r>
        <w:rPr>
          <w:rFonts w:ascii="仿宋" w:hAnsi="仿宋" w:eastAsia="仿宋" w:cs="仿宋"/>
          <w:spacing w:val="9"/>
          <w:sz w:val="31"/>
          <w:szCs w:val="31"/>
        </w:rPr>
        <w:t>程；科学划分乡镇卫生院和村卫生室的职能分工，合理分配基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本</w:t>
      </w:r>
      <w:r>
        <w:rPr>
          <w:rFonts w:ascii="仿宋" w:hAnsi="仿宋" w:eastAsia="仿宋" w:cs="仿宋"/>
          <w:spacing w:val="9"/>
          <w:sz w:val="31"/>
          <w:szCs w:val="31"/>
        </w:rPr>
        <w:t>公共卫生服务任务量；建立并完善村卫生室绩效考核办法，制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定</w:t>
      </w:r>
      <w:r>
        <w:rPr>
          <w:rFonts w:ascii="仿宋" w:hAnsi="仿宋" w:eastAsia="仿宋" w:cs="仿宋"/>
          <w:spacing w:val="9"/>
          <w:sz w:val="31"/>
          <w:szCs w:val="31"/>
        </w:rPr>
        <w:t>科学、合理、有效的绩效考核标准，考核结果在所在行政村公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示</w:t>
      </w:r>
      <w:r>
        <w:rPr>
          <w:rFonts w:ascii="仿宋" w:hAnsi="仿宋" w:eastAsia="仿宋" w:cs="仿宋"/>
          <w:spacing w:val="9"/>
          <w:sz w:val="31"/>
          <w:szCs w:val="31"/>
        </w:rPr>
        <w:t>，并作为财政补助经费核算和动态调整村卫生室乡村医生的依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据</w:t>
      </w:r>
      <w:r>
        <w:rPr>
          <w:rFonts w:ascii="仿宋" w:hAnsi="仿宋" w:eastAsia="仿宋" w:cs="仿宋"/>
          <w:spacing w:val="9"/>
          <w:sz w:val="31"/>
          <w:szCs w:val="31"/>
        </w:rPr>
        <w:t>。卫生、财政、物价等部门要加强对乡村医生和村卫生室补助</w:t>
      </w:r>
    </w:p>
    <w:p>
      <w:pPr>
        <w:sectPr>
          <w:footerReference r:id="rId6" w:type="default"/>
          <w:pgSz w:w="11906" w:h="16839"/>
          <w:pgMar w:top="1431" w:right="1473" w:bottom="1418" w:left="1493" w:header="0" w:footer="1148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372" w:lineRule="auto"/>
        <w:ind w:right="87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经</w:t>
      </w:r>
      <w:r>
        <w:rPr>
          <w:rFonts w:ascii="仿宋" w:hAnsi="仿宋" w:eastAsia="仿宋" w:cs="仿宋"/>
          <w:spacing w:val="9"/>
          <w:sz w:val="31"/>
          <w:szCs w:val="31"/>
        </w:rPr>
        <w:t>费使用的监管，督促其规范会计核算和财务管理，公开医疗服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务</w:t>
      </w:r>
      <w:r>
        <w:rPr>
          <w:rFonts w:ascii="仿宋" w:hAnsi="仿宋" w:eastAsia="仿宋" w:cs="仿宋"/>
          <w:spacing w:val="9"/>
          <w:sz w:val="31"/>
          <w:szCs w:val="31"/>
        </w:rPr>
        <w:t>和药品收费项目及价格，做到收费有单据、账目有记录、支出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有</w:t>
      </w:r>
      <w:r>
        <w:rPr>
          <w:rFonts w:ascii="仿宋" w:hAnsi="仿宋" w:eastAsia="仿宋" w:cs="仿宋"/>
          <w:spacing w:val="9"/>
          <w:sz w:val="31"/>
          <w:szCs w:val="31"/>
        </w:rPr>
        <w:t>凭证。严禁以任何名义向乡村医生收取、摊派国家规定之外的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费</w:t>
      </w:r>
      <w:r>
        <w:rPr>
          <w:rFonts w:ascii="仿宋" w:hAnsi="仿宋" w:eastAsia="仿宋" w:cs="仿宋"/>
          <w:spacing w:val="8"/>
          <w:sz w:val="31"/>
          <w:szCs w:val="31"/>
        </w:rPr>
        <w:t>用，为乡村医生创造良好的执业环境。</w:t>
      </w:r>
    </w:p>
    <w:p>
      <w:pPr>
        <w:spacing w:before="10" w:line="371" w:lineRule="auto"/>
        <w:ind w:left="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五) 加强乡镇卫生院对村卫生室的业务指导和管理。充分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发</w:t>
      </w:r>
      <w:r>
        <w:rPr>
          <w:rFonts w:ascii="仿宋" w:hAnsi="仿宋" w:eastAsia="仿宋" w:cs="仿宋"/>
          <w:spacing w:val="9"/>
          <w:sz w:val="31"/>
          <w:szCs w:val="31"/>
        </w:rPr>
        <w:t>挥乡村一体化管理，在不改变乡村医生人员身份和村卫生室法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人</w:t>
      </w:r>
      <w:r>
        <w:rPr>
          <w:rFonts w:ascii="仿宋" w:hAnsi="仿宋" w:eastAsia="仿宋" w:cs="仿宋"/>
          <w:spacing w:val="9"/>
          <w:sz w:val="31"/>
          <w:szCs w:val="31"/>
        </w:rPr>
        <w:t>、财产关系的前提下，强化卫生院对村卫生所行政、业务、药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械</w:t>
      </w:r>
      <w:r>
        <w:rPr>
          <w:rFonts w:ascii="仿宋" w:hAnsi="仿宋" w:eastAsia="仿宋" w:cs="仿宋"/>
          <w:spacing w:val="9"/>
          <w:sz w:val="31"/>
          <w:szCs w:val="31"/>
        </w:rPr>
        <w:t>、财务和绩效考核等方面的规范管理。各乡镇卫生院成立一体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化管理办</w:t>
      </w:r>
      <w:r>
        <w:rPr>
          <w:rFonts w:ascii="仿宋" w:hAnsi="仿宋" w:eastAsia="仿宋" w:cs="仿宋"/>
          <w:spacing w:val="5"/>
          <w:sz w:val="31"/>
          <w:szCs w:val="31"/>
        </w:rPr>
        <w:t>公</w:t>
      </w:r>
      <w:r>
        <w:rPr>
          <w:rFonts w:ascii="仿宋" w:hAnsi="仿宋" w:eastAsia="仿宋" w:cs="仿宋"/>
          <w:spacing w:val="3"/>
          <w:sz w:val="31"/>
          <w:szCs w:val="31"/>
        </w:rPr>
        <w:t>室，专人负责村医聘任、考核、培训、 日常监管等各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项工作，各</w:t>
      </w:r>
      <w:r>
        <w:rPr>
          <w:rFonts w:ascii="仿宋" w:hAnsi="仿宋" w:eastAsia="仿宋" w:cs="仿宋"/>
          <w:spacing w:val="1"/>
          <w:sz w:val="31"/>
          <w:szCs w:val="31"/>
        </w:rPr>
        <w:t>村卫生室制订一体化管理制度。结合农村片医负责制，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乡</w:t>
      </w:r>
      <w:r>
        <w:rPr>
          <w:rFonts w:ascii="仿宋" w:hAnsi="仿宋" w:eastAsia="仿宋" w:cs="仿宋"/>
          <w:spacing w:val="9"/>
          <w:sz w:val="31"/>
          <w:szCs w:val="31"/>
        </w:rPr>
        <w:t>镇卫生院片医定期到分包村卫生所指导村医开展工作，乡镇卫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生</w:t>
      </w:r>
      <w:r>
        <w:rPr>
          <w:rFonts w:ascii="仿宋" w:hAnsi="仿宋" w:eastAsia="仿宋" w:cs="仿宋"/>
          <w:spacing w:val="9"/>
          <w:sz w:val="31"/>
          <w:szCs w:val="31"/>
        </w:rPr>
        <w:t>院要通过举办业务讲座、召开例会等多种方式加强对乡村医生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业务指导，乡镇卫生院在卫生部门统一组织下对乡村医生及村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卫生室的服务质量和数量进行考核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6" w:line="374" w:lineRule="auto"/>
        <w:ind w:left="8" w:right="8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六) 实现村卫生室信息化管理。将村卫生室纳入基层医疗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卫生机构信息化建设和管理范围，充分利用信息技术对其服务</w:t>
      </w:r>
      <w:r>
        <w:rPr>
          <w:rFonts w:ascii="仿宋" w:hAnsi="仿宋" w:eastAsia="仿宋" w:cs="仿宋"/>
          <w:spacing w:val="7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为、药品器械供应使用进行管理和绩效考核，提高乡村医生及</w:t>
      </w:r>
      <w:r>
        <w:rPr>
          <w:rFonts w:ascii="仿宋" w:hAnsi="仿宋" w:eastAsia="仿宋" w:cs="仿宋"/>
          <w:spacing w:val="7"/>
          <w:sz w:val="31"/>
          <w:szCs w:val="31"/>
        </w:rPr>
        <w:t>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卫生室的服务能力和管理水平。在村卫生室建立统一规范的居</w:t>
      </w:r>
      <w:r>
        <w:rPr>
          <w:rFonts w:ascii="仿宋" w:hAnsi="仿宋" w:eastAsia="仿宋" w:cs="仿宋"/>
          <w:spacing w:val="7"/>
          <w:sz w:val="31"/>
          <w:szCs w:val="31"/>
        </w:rPr>
        <w:t>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电子健康档案，实行乡镇卫生院和村卫生室统一的电子票据和处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方</w:t>
      </w:r>
      <w:r>
        <w:rPr>
          <w:rFonts w:ascii="仿宋" w:hAnsi="仿宋" w:eastAsia="仿宋" w:cs="仿宋"/>
          <w:spacing w:val="8"/>
          <w:sz w:val="31"/>
          <w:szCs w:val="31"/>
        </w:rPr>
        <w:t>笺，为乡村医疗服务一体化管理提供技术支撑。</w:t>
      </w:r>
    </w:p>
    <w:p>
      <w:pPr>
        <w:sectPr>
          <w:footerReference r:id="rId7" w:type="default"/>
          <w:pgSz w:w="11906" w:h="16839"/>
          <w:pgMar w:top="1431" w:right="1385" w:bottom="1422" w:left="1491" w:header="0" w:footer="1148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33" w:line="191" w:lineRule="auto"/>
        <w:ind w:left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五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将村卫生室纳入相关制度实施范围</w:t>
      </w:r>
    </w:p>
    <w:p>
      <w:pPr>
        <w:spacing w:before="196" w:line="372" w:lineRule="auto"/>
        <w:ind w:right="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(一) 在</w:t>
      </w:r>
      <w:r>
        <w:rPr>
          <w:rFonts w:ascii="仿宋" w:hAnsi="仿宋" w:eastAsia="仿宋" w:cs="仿宋"/>
          <w:spacing w:val="-2"/>
          <w:sz w:val="31"/>
          <w:szCs w:val="31"/>
        </w:rPr>
        <w:t>村卫生室实施基本药物制度。从 2011 年 12 月 1 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起</w:t>
      </w:r>
      <w:r>
        <w:rPr>
          <w:rFonts w:ascii="仿宋" w:hAnsi="仿宋" w:eastAsia="仿宋" w:cs="仿宋"/>
          <w:spacing w:val="9"/>
          <w:sz w:val="31"/>
          <w:szCs w:val="31"/>
        </w:rPr>
        <w:t>，将村卫生室纳入基本药物制度实施范围，执行基本药物制度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各项政策，实行基本药物集中采购、配备使用和零差率销售。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村</w:t>
      </w:r>
      <w:r>
        <w:rPr>
          <w:rFonts w:ascii="仿宋" w:hAnsi="仿宋" w:eastAsia="仿宋" w:cs="仿宋"/>
          <w:spacing w:val="9"/>
          <w:sz w:val="31"/>
          <w:szCs w:val="31"/>
        </w:rPr>
        <w:t>卫生室全部配备使用国家基本药物，要根据《国家基本药物目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录》(2009 年版基层部分) 和所注册诊疗科目，科学制定采购目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录</w:t>
      </w:r>
      <w:r>
        <w:rPr>
          <w:rFonts w:ascii="仿宋" w:hAnsi="仿宋" w:eastAsia="仿宋" w:cs="仿宋"/>
          <w:spacing w:val="9"/>
          <w:sz w:val="31"/>
          <w:szCs w:val="31"/>
        </w:rPr>
        <w:t>，建立药品台账。村卫生室配备使用的基本药物，要制定合理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pacing w:val="2"/>
          <w:sz w:val="31"/>
          <w:szCs w:val="31"/>
        </w:rPr>
        <w:t>采购计划和采购频次， 由乡镇卫生院统一代购供应。</w:t>
      </w:r>
    </w:p>
    <w:p>
      <w:pPr>
        <w:spacing w:before="7" w:line="371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二) 将村卫生室纳入新农合门诊统筹实施范围。将村卫生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室</w:t>
      </w:r>
      <w:r>
        <w:rPr>
          <w:rFonts w:ascii="仿宋" w:hAnsi="仿宋" w:eastAsia="仿宋" w:cs="仿宋"/>
          <w:spacing w:val="9"/>
          <w:sz w:val="31"/>
          <w:szCs w:val="31"/>
        </w:rPr>
        <w:t>列为新农合定点医疗机构管理，并将村卫生室收取的一般诊疗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费</w:t>
      </w:r>
      <w:r>
        <w:rPr>
          <w:rFonts w:ascii="仿宋" w:hAnsi="仿宋" w:eastAsia="仿宋" w:cs="仿宋"/>
          <w:spacing w:val="9"/>
          <w:sz w:val="31"/>
          <w:szCs w:val="31"/>
        </w:rPr>
        <w:t>和使用的基本药物纳入新农合支付范围，支付比例不低于乡镇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卫生院的支付比例。结合门诊统筹同步开展新农合支付方式</w:t>
      </w:r>
      <w:r>
        <w:rPr>
          <w:rFonts w:ascii="仿宋" w:hAnsi="仿宋" w:eastAsia="仿宋" w:cs="仿宋"/>
          <w:spacing w:val="20"/>
          <w:sz w:val="31"/>
          <w:szCs w:val="31"/>
        </w:rPr>
        <w:t>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革</w:t>
      </w:r>
      <w:r>
        <w:rPr>
          <w:rFonts w:ascii="仿宋" w:hAnsi="仿宋" w:eastAsia="仿宋" w:cs="仿宋"/>
          <w:spacing w:val="9"/>
          <w:sz w:val="31"/>
          <w:szCs w:val="31"/>
        </w:rPr>
        <w:t>，探索按人头支付、总额预付等支付方式，引导乡村医生规范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服</w:t>
      </w:r>
      <w:r>
        <w:rPr>
          <w:rFonts w:ascii="仿宋" w:hAnsi="仿宋" w:eastAsia="仿宋" w:cs="仿宋"/>
          <w:spacing w:val="9"/>
          <w:sz w:val="31"/>
          <w:szCs w:val="31"/>
        </w:rPr>
        <w:t>务行为，提高服务质量。要加强对新农合支付村卫生室诊疗和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药</w:t>
      </w:r>
      <w:r>
        <w:rPr>
          <w:rFonts w:ascii="仿宋" w:hAnsi="仿宋" w:eastAsia="仿宋" w:cs="仿宋"/>
          <w:spacing w:val="15"/>
          <w:sz w:val="31"/>
          <w:szCs w:val="31"/>
        </w:rPr>
        <w:t>品</w:t>
      </w:r>
      <w:r>
        <w:rPr>
          <w:rFonts w:ascii="仿宋" w:hAnsi="仿宋" w:eastAsia="仿宋" w:cs="仿宋"/>
          <w:spacing w:val="8"/>
          <w:sz w:val="31"/>
          <w:szCs w:val="31"/>
        </w:rPr>
        <w:t>费用的监管，防止虚开单据骗取套取新农合资金。</w:t>
      </w:r>
    </w:p>
    <w:p>
      <w:pPr>
        <w:spacing w:before="1" w:line="190" w:lineRule="auto"/>
        <w:ind w:left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5"/>
          <w:sz w:val="31"/>
          <w:szCs w:val="31"/>
        </w:rPr>
        <w:t>六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、完善乡村医生补偿和养老政策</w:t>
      </w:r>
    </w:p>
    <w:p>
      <w:pPr>
        <w:spacing w:before="199" w:line="372" w:lineRule="auto"/>
        <w:ind w:left="8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一) 完善乡村医生补偿政策。对纳入基本药物制度和新农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合门诊统筹实施范围的村卫生室，政府根据其提供服务的数量</w:t>
      </w:r>
      <w:r>
        <w:rPr>
          <w:rFonts w:ascii="仿宋" w:hAnsi="仿宋" w:eastAsia="仿宋" w:cs="仿宋"/>
          <w:spacing w:val="4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质</w:t>
      </w:r>
      <w:r>
        <w:rPr>
          <w:rFonts w:ascii="仿宋" w:hAnsi="仿宋" w:eastAsia="仿宋" w:cs="仿宋"/>
          <w:spacing w:val="6"/>
          <w:sz w:val="31"/>
          <w:szCs w:val="31"/>
        </w:rPr>
        <w:t>量多渠道予以补偿。</w:t>
      </w:r>
    </w:p>
    <w:p>
      <w:pPr>
        <w:spacing w:line="412" w:lineRule="exact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position w:val="2"/>
          <w:sz w:val="31"/>
          <w:szCs w:val="31"/>
        </w:rPr>
        <w:t>．基本公共卫生服务补助。对乡村医生提供的基本公共卫</w:t>
      </w:r>
    </w:p>
    <w:p>
      <w:pPr>
        <w:sectPr>
          <w:footerReference r:id="rId8" w:type="default"/>
          <w:pgSz w:w="11906" w:h="16839"/>
          <w:pgMar w:top="1431" w:right="1473" w:bottom="1418" w:left="1493" w:header="0" w:footer="1148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372" w:lineRule="auto"/>
        <w:ind w:left="6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生</w:t>
      </w:r>
      <w:r>
        <w:rPr>
          <w:rFonts w:ascii="仿宋" w:hAnsi="仿宋" w:eastAsia="仿宋" w:cs="仿宋"/>
          <w:spacing w:val="12"/>
          <w:sz w:val="31"/>
          <w:szCs w:val="31"/>
        </w:rPr>
        <w:t>服</w:t>
      </w:r>
      <w:r>
        <w:rPr>
          <w:rFonts w:ascii="仿宋" w:hAnsi="仿宋" w:eastAsia="仿宋" w:cs="仿宋"/>
          <w:spacing w:val="8"/>
          <w:sz w:val="31"/>
          <w:szCs w:val="31"/>
        </w:rPr>
        <w:t>务，主要通过政府购买服务的方式进行合理补助。卫生行政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部</w:t>
      </w:r>
      <w:r>
        <w:rPr>
          <w:rFonts w:ascii="仿宋" w:hAnsi="仿宋" w:eastAsia="仿宋" w:cs="仿宋"/>
          <w:spacing w:val="9"/>
          <w:sz w:val="31"/>
          <w:szCs w:val="31"/>
        </w:rPr>
        <w:t>门要根据乡村医生的职责、服务能力及服务人口数量，明确应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当</w:t>
      </w:r>
      <w:r>
        <w:rPr>
          <w:rFonts w:ascii="仿宋" w:hAnsi="仿宋" w:eastAsia="仿宋" w:cs="仿宋"/>
          <w:spacing w:val="5"/>
          <w:sz w:val="31"/>
          <w:szCs w:val="31"/>
        </w:rPr>
        <w:t>由</w:t>
      </w:r>
      <w:r>
        <w:rPr>
          <w:rFonts w:ascii="仿宋" w:hAnsi="仿宋" w:eastAsia="仿宋" w:cs="仿宋"/>
          <w:spacing w:val="3"/>
          <w:sz w:val="31"/>
          <w:szCs w:val="31"/>
        </w:rPr>
        <w:t>乡村医生提供的基本公共卫生服务的具体内容，将 30%—40%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基本公共卫生服务任务交由村卫生室承担，并根据绩效考核结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果</w:t>
      </w:r>
      <w:r>
        <w:rPr>
          <w:rFonts w:ascii="仿宋" w:hAnsi="仿宋" w:eastAsia="仿宋" w:cs="仿宋"/>
          <w:spacing w:val="9"/>
          <w:sz w:val="31"/>
          <w:szCs w:val="31"/>
        </w:rPr>
        <w:t>将相应比例的基本公共卫生经费拨付给村卫生室，不得挤占、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截</w:t>
      </w:r>
      <w:r>
        <w:rPr>
          <w:rFonts w:ascii="仿宋" w:hAnsi="仿宋" w:eastAsia="仿宋" w:cs="仿宋"/>
          <w:spacing w:val="4"/>
          <w:sz w:val="31"/>
          <w:szCs w:val="31"/>
        </w:rPr>
        <w:t>留或挪用。</w:t>
      </w:r>
    </w:p>
    <w:p>
      <w:pPr>
        <w:spacing w:before="7" w:line="371" w:lineRule="auto"/>
        <w:ind w:left="5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2．基本</w:t>
      </w:r>
      <w:r>
        <w:rPr>
          <w:rFonts w:ascii="仿宋" w:hAnsi="仿宋" w:eastAsia="仿宋" w:cs="仿宋"/>
          <w:spacing w:val="5"/>
          <w:sz w:val="31"/>
          <w:szCs w:val="31"/>
        </w:rPr>
        <w:t>医</w:t>
      </w:r>
      <w:r>
        <w:rPr>
          <w:rFonts w:ascii="仿宋" w:hAnsi="仿宋" w:eastAsia="仿宋" w:cs="仿宋"/>
          <w:spacing w:val="3"/>
          <w:sz w:val="31"/>
          <w:szCs w:val="31"/>
        </w:rPr>
        <w:t>疗服务补偿。对乡村医生提供的基本医疗服务，主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要</w:t>
      </w:r>
      <w:r>
        <w:rPr>
          <w:rFonts w:ascii="仿宋" w:hAnsi="仿宋" w:eastAsia="仿宋" w:cs="仿宋"/>
          <w:spacing w:val="9"/>
          <w:sz w:val="31"/>
          <w:szCs w:val="31"/>
        </w:rPr>
        <w:t>由新农合基金和区财政进行支付。按照《郑州市基层医疗卫生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机构</w:t>
      </w:r>
      <w:r>
        <w:rPr>
          <w:rFonts w:ascii="仿宋" w:hAnsi="仿宋" w:eastAsia="仿宋" w:cs="仿宋"/>
          <w:spacing w:val="11"/>
          <w:sz w:val="31"/>
          <w:szCs w:val="31"/>
        </w:rPr>
        <w:t>运</w:t>
      </w:r>
      <w:r>
        <w:rPr>
          <w:rFonts w:ascii="仿宋" w:hAnsi="仿宋" w:eastAsia="仿宋" w:cs="仿宋"/>
          <w:spacing w:val="7"/>
          <w:sz w:val="31"/>
          <w:szCs w:val="31"/>
        </w:rPr>
        <w:t>行补偿办法(试行)》 (郑政文〔2011〕99 号)要求，村卫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生室一般诊疗费(含挂号费、诊查费、注射费、药事服务成本)</w:t>
      </w:r>
      <w:r>
        <w:rPr>
          <w:rFonts w:ascii="仿宋" w:hAnsi="仿宋" w:eastAsia="仿宋" w:cs="仿宋"/>
          <w:spacing w:val="6"/>
          <w:sz w:val="31"/>
          <w:szCs w:val="31"/>
        </w:rPr>
        <w:t>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准为 5 元(含一个疗程)，其中：新农合</w:t>
      </w:r>
      <w:r>
        <w:rPr>
          <w:rFonts w:ascii="仿宋" w:hAnsi="仿宋" w:eastAsia="仿宋" w:cs="仿宋"/>
          <w:spacing w:val="-1"/>
          <w:sz w:val="31"/>
          <w:szCs w:val="31"/>
        </w:rPr>
        <w:t>支付 4.5 元，区财政支付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担 0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>5 元。新农合支付部分由新农合门诊统筹基金支付，实行总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额</w:t>
      </w:r>
      <w:r>
        <w:rPr>
          <w:rFonts w:ascii="仿宋" w:hAnsi="仿宋" w:eastAsia="仿宋" w:cs="仿宋"/>
          <w:spacing w:val="10"/>
          <w:sz w:val="31"/>
          <w:szCs w:val="31"/>
        </w:rPr>
        <w:t>控</w:t>
      </w:r>
      <w:r>
        <w:rPr>
          <w:rFonts w:ascii="仿宋" w:hAnsi="仿宋" w:eastAsia="仿宋" w:cs="仿宋"/>
          <w:spacing w:val="7"/>
          <w:sz w:val="31"/>
          <w:szCs w:val="31"/>
        </w:rPr>
        <w:t>制，包干使用，超支不补。</w:t>
      </w:r>
    </w:p>
    <w:p>
      <w:pPr>
        <w:spacing w:line="414" w:lineRule="exact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"/>
          <w:sz w:val="31"/>
          <w:szCs w:val="31"/>
        </w:rPr>
        <w:t>3．实施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基</w:t>
      </w:r>
      <w:r>
        <w:rPr>
          <w:rFonts w:ascii="仿宋" w:hAnsi="仿宋" w:eastAsia="仿宋" w:cs="仿宋"/>
          <w:spacing w:val="3"/>
          <w:position w:val="2"/>
          <w:sz w:val="31"/>
          <w:szCs w:val="31"/>
        </w:rPr>
        <w:t>本药物制度专项补助。村卫生室实施基本药物制度</w:t>
      </w:r>
    </w:p>
    <w:p>
      <w:pPr>
        <w:spacing w:before="211" w:line="374" w:lineRule="auto"/>
        <w:ind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后</w:t>
      </w:r>
      <w:r>
        <w:rPr>
          <w:rFonts w:ascii="仿宋" w:hAnsi="仿宋" w:eastAsia="仿宋" w:cs="仿宋"/>
          <w:spacing w:val="9"/>
          <w:sz w:val="31"/>
          <w:szCs w:val="31"/>
        </w:rPr>
        <w:t>，为保证在村卫生室执业的乡村医生合理收入不降低，综合考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虑</w:t>
      </w:r>
      <w:r>
        <w:rPr>
          <w:rFonts w:ascii="仿宋" w:hAnsi="仿宋" w:eastAsia="仿宋" w:cs="仿宋"/>
          <w:spacing w:val="9"/>
          <w:sz w:val="31"/>
          <w:szCs w:val="31"/>
        </w:rPr>
        <w:t>基本医疗和公共卫生服务补偿情况，采取专项补助的方式，按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每 1000 个农业户籍人口</w:t>
      </w:r>
      <w:r>
        <w:rPr>
          <w:rFonts w:ascii="仿宋" w:hAnsi="仿宋" w:eastAsia="仿宋" w:cs="仿宋"/>
          <w:spacing w:val="-1"/>
          <w:sz w:val="31"/>
          <w:szCs w:val="31"/>
        </w:rPr>
        <w:t>每年补助村卫生室 7000 元，省财政承担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2500 元， 区财政承担 </w:t>
      </w:r>
      <w:r>
        <w:rPr>
          <w:rFonts w:ascii="仿宋" w:hAnsi="仿宋" w:eastAsia="仿宋" w:cs="仿宋"/>
          <w:spacing w:val="-1"/>
          <w:sz w:val="31"/>
          <w:szCs w:val="31"/>
        </w:rPr>
        <w:t>4500 元，市财政在省和区财政补助的基础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上</w:t>
      </w:r>
      <w:r>
        <w:rPr>
          <w:rFonts w:ascii="仿宋" w:hAnsi="仿宋" w:eastAsia="仿宋" w:cs="仿宋"/>
          <w:spacing w:val="13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每年再对每个村卫生室补助 3000 元。根据村卫生室执业人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员的服务年限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岗位职责、学历水平等因素合理制定补助分配办</w:t>
      </w:r>
    </w:p>
    <w:p>
      <w:pPr>
        <w:sectPr>
          <w:footerReference r:id="rId9" w:type="default"/>
          <w:pgSz w:w="11906" w:h="16839"/>
          <w:pgMar w:top="1431" w:right="1473" w:bottom="1422" w:left="1488" w:header="0" w:footer="1148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372" w:lineRule="auto"/>
        <w:ind w:left="2" w:right="2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法，</w:t>
      </w:r>
      <w:r>
        <w:rPr>
          <w:rFonts w:ascii="仿宋" w:hAnsi="仿宋" w:eastAsia="仿宋" w:cs="仿宋"/>
          <w:spacing w:val="13"/>
          <w:sz w:val="31"/>
          <w:szCs w:val="31"/>
        </w:rPr>
        <w:t>对</w:t>
      </w:r>
      <w:r>
        <w:rPr>
          <w:rFonts w:ascii="仿宋" w:hAnsi="仿宋" w:eastAsia="仿宋" w:cs="仿宋"/>
          <w:spacing w:val="8"/>
          <w:sz w:val="31"/>
          <w:szCs w:val="31"/>
        </w:rPr>
        <w:t>做出突出贡献、获得市级以上优秀乡村医生荣誉称号、具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备执</w:t>
      </w:r>
      <w:r>
        <w:rPr>
          <w:rFonts w:ascii="仿宋" w:hAnsi="仿宋" w:eastAsia="仿宋" w:cs="仿宋"/>
          <w:spacing w:val="13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助理医师及以上资格的乡村医生可进一步提高补助水平。</w:t>
      </w:r>
    </w:p>
    <w:p>
      <w:pPr>
        <w:spacing w:before="9" w:line="371" w:lineRule="auto"/>
        <w:ind w:left="1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4．药品专项补助。村卫生室要根据河南省招标采购药品</w:t>
      </w:r>
      <w:r>
        <w:rPr>
          <w:rFonts w:ascii="仿宋" w:hAnsi="仿宋" w:eastAsia="仿宋" w:cs="仿宋"/>
          <w:spacing w:val="2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标 </w:t>
      </w:r>
      <w:r>
        <w:rPr>
          <w:rFonts w:ascii="仿宋" w:hAnsi="仿宋" w:eastAsia="仿宋" w:cs="仿宋"/>
          <w:spacing w:val="11"/>
          <w:sz w:val="31"/>
          <w:szCs w:val="31"/>
        </w:rPr>
        <w:t>价</w:t>
      </w:r>
      <w:r>
        <w:rPr>
          <w:rFonts w:ascii="仿宋" w:hAnsi="仿宋" w:eastAsia="仿宋" w:cs="仿宋"/>
          <w:spacing w:val="9"/>
          <w:sz w:val="31"/>
          <w:szCs w:val="31"/>
        </w:rPr>
        <w:t>调整药品价格，并制作药品价格公示栏，接受群众监督。村卫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生</w:t>
      </w:r>
      <w:r>
        <w:rPr>
          <w:rFonts w:ascii="仿宋" w:hAnsi="仿宋" w:eastAsia="仿宋" w:cs="仿宋"/>
          <w:spacing w:val="9"/>
          <w:sz w:val="31"/>
          <w:szCs w:val="31"/>
        </w:rPr>
        <w:t>室配备的基本药物按照河南省招标采购的药品中标价销售，不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得</w:t>
      </w:r>
      <w:r>
        <w:rPr>
          <w:rFonts w:ascii="仿宋" w:hAnsi="仿宋" w:eastAsia="仿宋" w:cs="仿宋"/>
          <w:spacing w:val="9"/>
          <w:sz w:val="31"/>
          <w:szCs w:val="31"/>
        </w:rPr>
        <w:t>进行加成销售，卫生部门依据新农合药品管理核定村卫生室药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品</w:t>
      </w:r>
      <w:r>
        <w:rPr>
          <w:rFonts w:ascii="仿宋" w:hAnsi="仿宋" w:eastAsia="仿宋" w:cs="仿宋"/>
          <w:spacing w:val="14"/>
          <w:sz w:val="31"/>
          <w:szCs w:val="31"/>
        </w:rPr>
        <w:t>销</w:t>
      </w:r>
      <w:r>
        <w:rPr>
          <w:rFonts w:ascii="仿宋" w:hAnsi="仿宋" w:eastAsia="仿宋" w:cs="仿宋"/>
          <w:spacing w:val="8"/>
          <w:sz w:val="31"/>
          <w:szCs w:val="31"/>
        </w:rPr>
        <w:t>售数量，财政按照药品中标价的 15%给予专项补助。基本药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物</w:t>
      </w:r>
      <w:r>
        <w:rPr>
          <w:rFonts w:ascii="仿宋" w:hAnsi="仿宋" w:eastAsia="仿宋" w:cs="仿宋"/>
          <w:spacing w:val="9"/>
          <w:sz w:val="31"/>
          <w:szCs w:val="31"/>
        </w:rPr>
        <w:t>全部纳入新农合报销范围，如发现村卫生室给参合农民所用药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品</w:t>
      </w:r>
      <w:r>
        <w:rPr>
          <w:rFonts w:ascii="仿宋" w:hAnsi="仿宋" w:eastAsia="仿宋" w:cs="仿宋"/>
          <w:spacing w:val="9"/>
          <w:sz w:val="31"/>
          <w:szCs w:val="31"/>
        </w:rPr>
        <w:t>价格高于省招标采购中标价，扣除此类药品当月的所有费用，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并</w:t>
      </w:r>
      <w:r>
        <w:rPr>
          <w:rFonts w:ascii="仿宋" w:hAnsi="仿宋" w:eastAsia="仿宋" w:cs="仿宋"/>
          <w:spacing w:val="9"/>
          <w:sz w:val="31"/>
          <w:szCs w:val="31"/>
        </w:rPr>
        <w:t>扣除该村卫生室当月的药品“零加价”补贴，情节严重者，取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消</w:t>
      </w:r>
      <w:r>
        <w:rPr>
          <w:rFonts w:ascii="仿宋" w:hAnsi="仿宋" w:eastAsia="仿宋" w:cs="仿宋"/>
          <w:spacing w:val="8"/>
          <w:sz w:val="31"/>
          <w:szCs w:val="31"/>
        </w:rPr>
        <w:t>其</w:t>
      </w:r>
      <w:r>
        <w:rPr>
          <w:rFonts w:ascii="仿宋" w:hAnsi="仿宋" w:eastAsia="仿宋" w:cs="仿宋"/>
          <w:spacing w:val="7"/>
          <w:sz w:val="31"/>
          <w:szCs w:val="31"/>
        </w:rPr>
        <w:t>新农合定点医疗机构资格。</w:t>
      </w:r>
    </w:p>
    <w:p>
      <w:pPr>
        <w:spacing w:before="4" w:line="371" w:lineRule="auto"/>
        <w:ind w:left="1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5．村</w:t>
      </w:r>
      <w:r>
        <w:rPr>
          <w:rFonts w:ascii="仿宋" w:hAnsi="仿宋" w:eastAsia="仿宋" w:cs="仿宋"/>
          <w:spacing w:val="5"/>
          <w:sz w:val="31"/>
          <w:szCs w:val="31"/>
        </w:rPr>
        <w:t>医</w:t>
      </w:r>
      <w:r>
        <w:rPr>
          <w:rFonts w:ascii="仿宋" w:hAnsi="仿宋" w:eastAsia="仿宋" w:cs="仿宋"/>
          <w:spacing w:val="3"/>
          <w:sz w:val="31"/>
          <w:szCs w:val="31"/>
        </w:rPr>
        <w:t>公共卫生补助。对乡村医生从事农村公共卫生工作进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行专</w:t>
      </w:r>
      <w:r>
        <w:rPr>
          <w:rFonts w:ascii="仿宋" w:hAnsi="仿宋" w:eastAsia="仿宋" w:cs="仿宋"/>
          <w:spacing w:val="4"/>
          <w:sz w:val="31"/>
          <w:szCs w:val="31"/>
        </w:rPr>
        <w:t>项</w:t>
      </w:r>
      <w:r>
        <w:rPr>
          <w:rFonts w:ascii="仿宋" w:hAnsi="仿宋" w:eastAsia="仿宋" w:cs="仿宋"/>
          <w:spacing w:val="3"/>
          <w:sz w:val="31"/>
          <w:szCs w:val="31"/>
        </w:rPr>
        <w:t>补助，保证村卫生室的基本运行，财政按照每人每月 1000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元</w:t>
      </w:r>
      <w:r>
        <w:rPr>
          <w:rFonts w:ascii="仿宋" w:hAnsi="仿宋" w:eastAsia="仿宋" w:cs="仿宋"/>
          <w:spacing w:val="9"/>
          <w:sz w:val="31"/>
          <w:szCs w:val="31"/>
        </w:rPr>
        <w:t>补贴拨付，卫生部门和财政部门每半年组织对乡村医生进行专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项考核，根据考核成绩发放补助资金。</w:t>
      </w:r>
    </w:p>
    <w:p>
      <w:pPr>
        <w:spacing w:before="4" w:line="371" w:lineRule="auto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二) 完善乡村医生养老政策。结合我区实施城乡居民养老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保险制度，积极引导符合条件的乡村医生参加城乡居民养老</w:t>
      </w:r>
      <w:r>
        <w:rPr>
          <w:rFonts w:ascii="仿宋" w:hAnsi="仿宋" w:eastAsia="仿宋" w:cs="仿宋"/>
          <w:spacing w:val="19"/>
          <w:sz w:val="31"/>
          <w:szCs w:val="31"/>
        </w:rPr>
        <w:t>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险</w:t>
      </w:r>
      <w:r>
        <w:rPr>
          <w:rFonts w:ascii="仿宋" w:hAnsi="仿宋" w:eastAsia="仿宋" w:cs="仿宋"/>
          <w:spacing w:val="9"/>
          <w:sz w:val="31"/>
          <w:szCs w:val="31"/>
        </w:rPr>
        <w:t>，对符合城乡居民养老保险待遇领取条件的乡村医生发放养老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金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line="226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城</w:t>
      </w:r>
      <w:r>
        <w:rPr>
          <w:rFonts w:ascii="仿宋" w:hAnsi="仿宋" w:eastAsia="仿宋" w:cs="仿宋"/>
          <w:spacing w:val="3"/>
          <w:sz w:val="31"/>
          <w:szCs w:val="31"/>
        </w:rPr>
        <w:t>乡</w:t>
      </w:r>
      <w:r>
        <w:rPr>
          <w:rFonts w:ascii="仿宋" w:hAnsi="仿宋" w:eastAsia="仿宋" w:cs="仿宋"/>
          <w:spacing w:val="2"/>
          <w:sz w:val="31"/>
          <w:szCs w:val="31"/>
        </w:rPr>
        <w:t>居民养老保险制度实施时， 已年满 70 周岁、未享受职</w:t>
      </w:r>
    </w:p>
    <w:p>
      <w:pPr>
        <w:sectPr>
          <w:footerReference r:id="rId10" w:type="default"/>
          <w:pgSz w:w="11906" w:h="16839"/>
          <w:pgMar w:top="1431" w:right="1473" w:bottom="1422" w:left="1494" w:header="0" w:footer="1148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0" w:line="372" w:lineRule="auto"/>
        <w:ind w:right="2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工基本养老保险待遇以及国家规定的其他养老待遇的乡村医生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不用</w:t>
      </w:r>
      <w:r>
        <w:rPr>
          <w:rFonts w:ascii="仿宋" w:hAnsi="仿宋" w:eastAsia="仿宋" w:cs="仿宋"/>
          <w:spacing w:val="9"/>
          <w:sz w:val="31"/>
          <w:szCs w:val="31"/>
        </w:rPr>
        <w:t>缴</w:t>
      </w:r>
      <w:r>
        <w:rPr>
          <w:rFonts w:ascii="仿宋" w:hAnsi="仿宋" w:eastAsia="仿宋" w:cs="仿宋"/>
          <w:spacing w:val="8"/>
          <w:sz w:val="31"/>
          <w:szCs w:val="31"/>
        </w:rPr>
        <w:t>费，可按月领取基础养老金。对连续从事村医工作 10 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以</w:t>
      </w:r>
      <w:r>
        <w:rPr>
          <w:rFonts w:ascii="仿宋" w:hAnsi="仿宋" w:eastAsia="仿宋" w:cs="仿宋"/>
          <w:spacing w:val="9"/>
          <w:sz w:val="31"/>
          <w:szCs w:val="31"/>
        </w:rPr>
        <w:t>上、到龄退出、不再从事医疗卫生服务的乡村医生，每人每月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给予 500 元的生活补助，所需资金省财政承担 3</w:t>
      </w:r>
      <w:r>
        <w:rPr>
          <w:rFonts w:ascii="仿宋" w:hAnsi="仿宋" w:eastAsia="仿宋" w:cs="仿宋"/>
          <w:sz w:val="31"/>
          <w:szCs w:val="31"/>
        </w:rPr>
        <w:t xml:space="preserve">0%，区财政承担 </w:t>
      </w:r>
      <w:r>
        <w:rPr>
          <w:rFonts w:ascii="仿宋" w:hAnsi="仿宋" w:eastAsia="仿宋" w:cs="仿宋"/>
          <w:spacing w:val="10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0%。妥善解决老年乡村医生的生活保障困难问题。</w:t>
      </w:r>
    </w:p>
    <w:p>
      <w:pPr>
        <w:spacing w:before="1" w:line="191" w:lineRule="auto"/>
        <w:ind w:left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七、保障措施</w:t>
      </w:r>
    </w:p>
    <w:p>
      <w:pPr>
        <w:spacing w:before="197" w:line="372" w:lineRule="auto"/>
        <w:ind w:left="7" w:right="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一</w:t>
      </w:r>
      <w:r>
        <w:rPr>
          <w:rFonts w:ascii="仿宋" w:hAnsi="仿宋" w:eastAsia="仿宋" w:cs="仿宋"/>
          <w:spacing w:val="13"/>
          <w:sz w:val="31"/>
          <w:szCs w:val="31"/>
        </w:rPr>
        <w:t>) 加强组织领导。各部门要高度重视乡村医生在基层医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疗卫生服务体系中的重要作用，将乡村医生队伍建设作为深化</w:t>
      </w:r>
      <w:r>
        <w:rPr>
          <w:rFonts w:ascii="仿宋" w:hAnsi="仿宋" w:eastAsia="仿宋" w:cs="仿宋"/>
          <w:spacing w:val="7"/>
          <w:sz w:val="31"/>
          <w:szCs w:val="31"/>
        </w:rPr>
        <w:t>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药</w:t>
      </w:r>
      <w:r>
        <w:rPr>
          <w:rFonts w:ascii="仿宋" w:hAnsi="仿宋" w:eastAsia="仿宋" w:cs="仿宋"/>
          <w:spacing w:val="15"/>
          <w:sz w:val="31"/>
          <w:szCs w:val="31"/>
        </w:rPr>
        <w:t>卫</w:t>
      </w:r>
      <w:r>
        <w:rPr>
          <w:rFonts w:ascii="仿宋" w:hAnsi="仿宋" w:eastAsia="仿宋" w:cs="仿宋"/>
          <w:spacing w:val="8"/>
          <w:sz w:val="31"/>
          <w:szCs w:val="31"/>
        </w:rPr>
        <w:t>生体制改革的重要内容，列入议事日程，落实相关政策。</w:t>
      </w:r>
    </w:p>
    <w:p>
      <w:pPr>
        <w:spacing w:before="6" w:line="371" w:lineRule="auto"/>
        <w:ind w:left="2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各</w:t>
      </w:r>
      <w:r>
        <w:rPr>
          <w:rFonts w:ascii="仿宋" w:hAnsi="仿宋" w:eastAsia="仿宋" w:cs="仿宋"/>
          <w:spacing w:val="8"/>
          <w:sz w:val="31"/>
          <w:szCs w:val="31"/>
        </w:rPr>
        <w:t>有关部门要认真履行职责，强化协作配合，加大督促指导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力</w:t>
      </w:r>
      <w:r>
        <w:rPr>
          <w:rFonts w:ascii="仿宋" w:hAnsi="仿宋" w:eastAsia="仿宋" w:cs="仿宋"/>
          <w:spacing w:val="9"/>
          <w:sz w:val="31"/>
          <w:szCs w:val="31"/>
        </w:rPr>
        <w:t>度，确保各项工作扎实推进。卫生部门要加强政策宣传，强化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监</w:t>
      </w:r>
      <w:r>
        <w:rPr>
          <w:rFonts w:ascii="仿宋" w:hAnsi="仿宋" w:eastAsia="仿宋" w:cs="仿宋"/>
          <w:spacing w:val="9"/>
          <w:sz w:val="31"/>
          <w:szCs w:val="31"/>
        </w:rPr>
        <w:t>督管理，进一步规范和稳定乡村医生队伍；财政部门要落实配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套资金，及</w:t>
      </w:r>
      <w:r>
        <w:rPr>
          <w:rFonts w:ascii="仿宋" w:hAnsi="仿宋" w:eastAsia="仿宋" w:cs="仿宋"/>
          <w:spacing w:val="3"/>
          <w:sz w:val="31"/>
          <w:szCs w:val="31"/>
        </w:rPr>
        <w:t>时拨付到位， 同时要加强资金监管，确保基金安全；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人</w:t>
      </w:r>
      <w:r>
        <w:rPr>
          <w:rFonts w:ascii="仿宋" w:hAnsi="仿宋" w:eastAsia="仿宋" w:cs="仿宋"/>
          <w:spacing w:val="9"/>
          <w:sz w:val="31"/>
          <w:szCs w:val="31"/>
        </w:rPr>
        <w:t>社部门要认真研究乡村医生参加养老保险的办法，切实解决他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们</w:t>
      </w:r>
      <w:r>
        <w:rPr>
          <w:rFonts w:ascii="仿宋" w:hAnsi="仿宋" w:eastAsia="仿宋" w:cs="仿宋"/>
          <w:spacing w:val="5"/>
          <w:sz w:val="31"/>
          <w:szCs w:val="31"/>
        </w:rPr>
        <w:t>的后顾之忧。</w:t>
      </w:r>
    </w:p>
    <w:p>
      <w:pPr>
        <w:spacing w:before="3" w:line="371" w:lineRule="auto"/>
        <w:ind w:left="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二) 保障资金投入。要积极调整财政支出结构，将完善乡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村</w:t>
      </w:r>
      <w:r>
        <w:rPr>
          <w:rFonts w:ascii="仿宋" w:hAnsi="仿宋" w:eastAsia="仿宋" w:cs="仿宋"/>
          <w:spacing w:val="9"/>
          <w:sz w:val="31"/>
          <w:szCs w:val="31"/>
        </w:rPr>
        <w:t>医生补偿和养老政策、村卫生室建设以及乡村医生培训等方面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所</w:t>
      </w:r>
      <w:r>
        <w:rPr>
          <w:rFonts w:ascii="仿宋" w:hAnsi="仿宋" w:eastAsia="仿宋" w:cs="仿宋"/>
          <w:spacing w:val="15"/>
          <w:sz w:val="31"/>
          <w:szCs w:val="31"/>
        </w:rPr>
        <w:t>需</w:t>
      </w:r>
      <w:r>
        <w:rPr>
          <w:rFonts w:ascii="仿宋" w:hAnsi="仿宋" w:eastAsia="仿宋" w:cs="仿宋"/>
          <w:spacing w:val="8"/>
          <w:sz w:val="31"/>
          <w:szCs w:val="31"/>
        </w:rPr>
        <w:t>资金纳入财政年度预算，确保资金及时拨付到位。</w:t>
      </w:r>
    </w:p>
    <w:p>
      <w:pPr>
        <w:spacing w:before="1" w:line="379" w:lineRule="auto"/>
        <w:ind w:left="7" w:righ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三) 严格绩效考核。卫生行政部门要按照有关规定制定村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卫生室绩效考核实施细则，建立乡村医生基本信息电子档案，</w:t>
      </w:r>
      <w:r>
        <w:rPr>
          <w:rFonts w:ascii="仿宋" w:hAnsi="仿宋" w:eastAsia="仿宋" w:cs="仿宋"/>
          <w:spacing w:val="7"/>
          <w:sz w:val="31"/>
          <w:szCs w:val="31"/>
        </w:rPr>
        <w:t>记</w:t>
      </w:r>
    </w:p>
    <w:p>
      <w:pPr>
        <w:sectPr>
          <w:footerReference r:id="rId11" w:type="default"/>
          <w:pgSz w:w="11906" w:h="16839"/>
          <w:pgMar w:top="1431" w:right="1473" w:bottom="1422" w:left="1492" w:header="0" w:footer="1148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0" w:line="372" w:lineRule="auto"/>
        <w:ind w:left="19" w:right="50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录乡村医生聘用、培训、考核、奖惩等情况。乡镇卫生院在卫</w:t>
      </w:r>
      <w:r>
        <w:rPr>
          <w:rFonts w:ascii="仿宋" w:hAnsi="仿宋" w:eastAsia="仿宋" w:cs="仿宋"/>
          <w:spacing w:val="3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行政部门</w:t>
      </w:r>
      <w:r>
        <w:rPr>
          <w:rFonts w:ascii="仿宋" w:hAnsi="仿宋" w:eastAsia="仿宋" w:cs="仿宋"/>
          <w:spacing w:val="5"/>
          <w:sz w:val="31"/>
          <w:szCs w:val="31"/>
        </w:rPr>
        <w:t>的</w:t>
      </w:r>
      <w:r>
        <w:rPr>
          <w:rFonts w:ascii="仿宋" w:hAnsi="仿宋" w:eastAsia="仿宋" w:cs="仿宋"/>
          <w:spacing w:val="3"/>
          <w:sz w:val="31"/>
          <w:szCs w:val="31"/>
        </w:rPr>
        <w:t>统一组织下，根据服务质量、服务数量、 岗位责任和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群</w:t>
      </w:r>
      <w:r>
        <w:rPr>
          <w:rFonts w:ascii="仿宋" w:hAnsi="仿宋" w:eastAsia="仿宋" w:cs="仿宋"/>
          <w:spacing w:val="9"/>
          <w:sz w:val="31"/>
          <w:szCs w:val="31"/>
        </w:rPr>
        <w:t>众满意度等，定期对村卫生室和乡村医生开展绩效考核。考核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结</w:t>
      </w:r>
      <w:r>
        <w:rPr>
          <w:rFonts w:ascii="仿宋" w:hAnsi="仿宋" w:eastAsia="仿宋" w:cs="仿宋"/>
          <w:spacing w:val="9"/>
          <w:sz w:val="31"/>
          <w:szCs w:val="31"/>
        </w:rPr>
        <w:t>果在所在行政村公示，并作为财政补助经费核算、执业人员动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态</w:t>
      </w:r>
      <w:r>
        <w:rPr>
          <w:rFonts w:ascii="仿宋" w:hAnsi="仿宋" w:eastAsia="仿宋" w:cs="仿宋"/>
          <w:spacing w:val="7"/>
          <w:sz w:val="31"/>
          <w:szCs w:val="31"/>
        </w:rPr>
        <w:t>调整和收入分配的依据。</w:t>
      </w:r>
    </w:p>
    <w:p>
      <w:pPr>
        <w:spacing w:before="6" w:line="374" w:lineRule="auto"/>
        <w:ind w:left="21" w:right="50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>四) 大力宣传引导。坚持正确的舆论导向，加大政策宣传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力</w:t>
      </w:r>
      <w:r>
        <w:rPr>
          <w:rFonts w:ascii="仿宋" w:hAnsi="仿宋" w:eastAsia="仿宋" w:cs="仿宋"/>
          <w:spacing w:val="9"/>
          <w:sz w:val="31"/>
          <w:szCs w:val="31"/>
        </w:rPr>
        <w:t>度，将有关政策宣传到每个乡村医生，尤其是实施国家基本药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物</w:t>
      </w:r>
      <w:r>
        <w:rPr>
          <w:rFonts w:ascii="仿宋" w:hAnsi="仿宋" w:eastAsia="仿宋" w:cs="仿宋"/>
          <w:spacing w:val="9"/>
          <w:sz w:val="31"/>
          <w:szCs w:val="31"/>
        </w:rPr>
        <w:t>制度和参加养老保险的政策，确保每个乡村医生都知晓政策、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吃</w:t>
      </w:r>
      <w:r>
        <w:rPr>
          <w:rFonts w:ascii="仿宋" w:hAnsi="仿宋" w:eastAsia="仿宋" w:cs="仿宋"/>
          <w:spacing w:val="9"/>
          <w:sz w:val="31"/>
          <w:szCs w:val="31"/>
        </w:rPr>
        <w:t>透政策、执行政策，为加强乡村医生队伍建设营造良好的舆论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氛围和社会环境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56" w:line="226" w:lineRule="auto"/>
        <w:ind w:left="327"/>
        <w:rPr>
          <w:rFonts w:ascii="仿宋" w:hAnsi="仿宋" w:eastAsia="仿宋" w:cs="仿宋"/>
          <w:sz w:val="31"/>
          <w:szCs w:val="31"/>
        </w:rPr>
      </w:pPr>
    </w:p>
    <w:sectPr>
      <w:footerReference r:id="rId12" w:type="default"/>
      <w:pgSz w:w="11906" w:h="16839"/>
      <w:pgMar w:top="1431" w:right="1423" w:bottom="1422" w:left="1473" w:header="0" w:footer="114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29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11  </w:t>
    </w:r>
    <w:r>
      <w:rPr>
        <w:rFonts w:ascii="宋体" w:hAnsi="宋体" w:eastAsia="宋体" w:cs="宋体"/>
        <w:spacing w:val="-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24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3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24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5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6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24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7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8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24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9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Q2NjAyNzUzMmU5YTJlMDk1NDcyNWExODdmZWIyN2IifQ=="/>
  </w:docVars>
  <w:rsids>
    <w:rsidRoot w:val="00000000"/>
    <w:rsid w:val="03D24A65"/>
    <w:rsid w:val="093642BD"/>
    <w:rsid w:val="3E316C8B"/>
    <w:rsid w:val="5CFB4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4954</Words>
  <Characters>5031</Characters>
  <TotalTime>4</TotalTime>
  <ScaleCrop>false</ScaleCrop>
  <LinksUpToDate>false</LinksUpToDate>
  <CharactersWithSpaces>5290</CharactersWithSpaces>
  <Application>WPS Office_10.8.0.6423_F1E327BC-269C-435d-A152-05C5408002CA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2017-04-12T15:12:00Z</dcterms:created>
  <dc:creator>jiang`</dc:creator>
  <cp:lastModifiedBy>admin</cp:lastModifiedBy>
  <dcterms:modified xsi:type="dcterms:W3CDTF">2024-10-23T01:51:59Z</dcterms:modified>
  <dc:title>郑州市金水区防汛抗旱指挥部文件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2023-02-01T12:28:43Z</vt:filetime>
  </property>
  <property fmtid="{D5CDD505-2E9C-101B-9397-08002B2CF9AE}" pid="4" name="KSOProductBuildVer">
    <vt:lpwstr>2052-10.8.0.6423</vt:lpwstr>
  </property>
  <property fmtid="{D5CDD505-2E9C-101B-9397-08002B2CF9AE}" pid="5" name="ICV">
    <vt:lpwstr>223D9BDA9BA44C8F80F9217835A20CE2</vt:lpwstr>
  </property>
</Properties>
</file>